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38" w:rsidRPr="00215738" w:rsidRDefault="00215738" w:rsidP="00215738">
      <w:pPr>
        <w:shd w:val="clear" w:color="auto" w:fill="FFFFFF"/>
        <w:spacing w:before="100" w:beforeAutospacing="1" w:after="100" w:afterAutospacing="1" w:line="264" w:lineRule="atLeast"/>
        <w:outlineLvl w:val="0"/>
        <w:rPr>
          <w:rFonts w:ascii="Arial" w:eastAsia="Times New Roman" w:hAnsi="Arial" w:cs="Arial"/>
          <w:b/>
          <w:bCs/>
          <w:color w:val="7A53AF"/>
          <w:kern w:val="36"/>
          <w:sz w:val="41"/>
          <w:szCs w:val="41"/>
        </w:rPr>
      </w:pPr>
      <w:bookmarkStart w:id="0" w:name="_GoBack"/>
      <w:bookmarkEnd w:id="0"/>
      <w:r w:rsidRPr="00215738">
        <w:rPr>
          <w:rFonts w:ascii="Arial" w:eastAsia="Times New Roman" w:hAnsi="Arial" w:cs="Arial"/>
          <w:b/>
          <w:bCs/>
          <w:color w:val="7A53AF"/>
          <w:kern w:val="36"/>
          <w:sz w:val="41"/>
          <w:szCs w:val="41"/>
        </w:rPr>
        <w:t>Additional Online Courses</w:t>
      </w:r>
    </w:p>
    <w:p w:rsidR="00215738" w:rsidRPr="00215738" w:rsidRDefault="00215738" w:rsidP="00215738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</w:rPr>
      </w:pPr>
      <w:r w:rsidRPr="00215738">
        <w:rPr>
          <w:rFonts w:ascii="Arial" w:eastAsia="Times New Roman" w:hAnsi="Arial" w:cs="Arial"/>
          <w:color w:val="333333"/>
        </w:rPr>
        <w:t>After successfully completing joint field training, participants can take additional online courses.</w:t>
      </w:r>
      <w:r w:rsidR="00B22566">
        <w:rPr>
          <w:rFonts w:ascii="Arial" w:eastAsia="Times New Roman" w:hAnsi="Arial" w:cs="Arial"/>
          <w:color w:val="333333"/>
        </w:rPr>
        <w:t xml:space="preserve">  These are required for standardization.</w:t>
      </w:r>
      <w:r w:rsidRPr="00215738">
        <w:rPr>
          <w:rFonts w:ascii="Arial" w:eastAsia="Times New Roman" w:hAnsi="Arial" w:cs="Arial"/>
          <w:color w:val="333333"/>
        </w:rPr>
        <w:t xml:space="preserve"> </w:t>
      </w:r>
    </w:p>
    <w:tbl>
      <w:tblPr>
        <w:tblW w:w="10440" w:type="dxa"/>
        <w:tblCellSpacing w:w="15" w:type="dxa"/>
        <w:tblInd w:w="-513" w:type="dxa"/>
        <w:tblBorders>
          <w:top w:val="single" w:sz="6" w:space="0" w:color="7A53AF"/>
          <w:left w:val="single" w:sz="6" w:space="0" w:color="7A53AF"/>
          <w:bottom w:val="single" w:sz="6" w:space="0" w:color="7A53AF"/>
          <w:right w:val="single" w:sz="6" w:space="0" w:color="7A53A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0"/>
        <w:gridCol w:w="2880"/>
      </w:tblGrid>
      <w:tr w:rsidR="00215738" w:rsidRPr="00215738" w:rsidTr="00B22566">
        <w:trPr>
          <w:tblCellSpacing w:w="15" w:type="dxa"/>
        </w:trPr>
        <w:tc>
          <w:tcPr>
            <w:tcW w:w="10380" w:type="dxa"/>
            <w:gridSpan w:val="2"/>
            <w:tcBorders>
              <w:top w:val="single" w:sz="6" w:space="0" w:color="7A53AF"/>
              <w:left w:val="single" w:sz="6" w:space="0" w:color="7A53AF"/>
              <w:bottom w:val="single" w:sz="6" w:space="0" w:color="7A53AF"/>
              <w:right w:val="single" w:sz="6" w:space="0" w:color="7A53AF"/>
            </w:tcBorders>
            <w:shd w:val="clear" w:color="auto" w:fill="DEED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5738" w:rsidRPr="00215738" w:rsidRDefault="00215738" w:rsidP="00215738">
            <w:pPr>
              <w:spacing w:before="96" w:after="96" w:line="288" w:lineRule="atLeast"/>
              <w:jc w:val="center"/>
              <w:rPr>
                <w:rFonts w:ascii="Arial" w:eastAsia="Times New Roman" w:hAnsi="Arial" w:cs="Arial"/>
                <w:b/>
                <w:bCs/>
                <w:color w:val="7A53AF"/>
              </w:rPr>
            </w:pPr>
            <w:r w:rsidRPr="00215738">
              <w:rPr>
                <w:rFonts w:ascii="Arial" w:eastAsia="Times New Roman" w:hAnsi="Arial" w:cs="Arial"/>
                <w:b/>
                <w:bCs/>
                <w:noProof/>
                <w:color w:val="7A53AF"/>
              </w:rPr>
              <w:drawing>
                <wp:inline distT="0" distB="0" distL="0" distR="0" wp14:anchorId="48B1EF4B" wp14:editId="6D35DB66">
                  <wp:extent cx="619193" cy="485775"/>
                  <wp:effectExtent l="0" t="0" r="9525" b="0"/>
                  <wp:docPr id="1" name="Picture 1" descr="ORAU.jp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AU.jp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98" cy="486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738" w:rsidRPr="00215738" w:rsidTr="00B22566">
        <w:trPr>
          <w:tblCellSpacing w:w="15" w:type="dxa"/>
        </w:trPr>
        <w:tc>
          <w:tcPr>
            <w:tcW w:w="10380" w:type="dxa"/>
            <w:gridSpan w:val="2"/>
            <w:tcBorders>
              <w:top w:val="single" w:sz="6" w:space="0" w:color="7A53AF"/>
              <w:left w:val="single" w:sz="6" w:space="0" w:color="7A53AF"/>
              <w:bottom w:val="single" w:sz="6" w:space="0" w:color="7A53AF"/>
              <w:right w:val="single" w:sz="6" w:space="0" w:color="7A53AF"/>
            </w:tcBorders>
            <w:shd w:val="clear" w:color="auto" w:fill="DEED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5738" w:rsidRPr="00215738" w:rsidRDefault="00215738" w:rsidP="00215738">
            <w:pPr>
              <w:spacing w:before="96" w:after="96" w:line="288" w:lineRule="atLeast"/>
              <w:rPr>
                <w:rFonts w:ascii="Arial" w:eastAsia="Times New Roman" w:hAnsi="Arial" w:cs="Arial"/>
                <w:b/>
                <w:bCs/>
                <w:color w:val="7A53AF"/>
              </w:rPr>
            </w:pPr>
            <w:r w:rsidRPr="00215738">
              <w:rPr>
                <w:rFonts w:ascii="Arial" w:eastAsia="Times New Roman" w:hAnsi="Arial" w:cs="Arial"/>
                <w:b/>
                <w:bCs/>
                <w:color w:val="7A53AF"/>
              </w:rPr>
              <w:t>COMMUNICATION</w:t>
            </w:r>
          </w:p>
        </w:tc>
      </w:tr>
      <w:tr w:rsidR="00215738" w:rsidRPr="00215738" w:rsidTr="00B22566">
        <w:trPr>
          <w:tblCellSpacing w:w="15" w:type="dxa"/>
        </w:trPr>
        <w:tc>
          <w:tcPr>
            <w:tcW w:w="7515" w:type="dxa"/>
            <w:tcBorders>
              <w:top w:val="single" w:sz="6" w:space="0" w:color="7A53AF"/>
              <w:left w:val="single" w:sz="6" w:space="0" w:color="7A53AF"/>
              <w:bottom w:val="single" w:sz="6" w:space="0" w:color="7A53AF"/>
              <w:right w:val="single" w:sz="6" w:space="0" w:color="7A53AF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5738" w:rsidRPr="00215738" w:rsidRDefault="00215738" w:rsidP="00215738">
            <w:pPr>
              <w:spacing w:before="96" w:after="96" w:line="288" w:lineRule="atLeast"/>
              <w:rPr>
                <w:rFonts w:ascii="Arial" w:eastAsia="Times New Roman" w:hAnsi="Arial" w:cs="Arial"/>
                <w:color w:val="333333"/>
              </w:rPr>
            </w:pPr>
            <w:r w:rsidRPr="00215738">
              <w:rPr>
                <w:rFonts w:ascii="Arial" w:eastAsia="Times New Roman" w:hAnsi="Arial" w:cs="Arial"/>
                <w:color w:val="333333"/>
              </w:rPr>
              <w:t>Active Listening Skills  </w:t>
            </w:r>
          </w:p>
        </w:tc>
        <w:tc>
          <w:tcPr>
            <w:tcW w:w="2835" w:type="dxa"/>
            <w:tcBorders>
              <w:top w:val="single" w:sz="6" w:space="0" w:color="7A53AF"/>
              <w:left w:val="single" w:sz="6" w:space="0" w:color="7A53AF"/>
              <w:bottom w:val="single" w:sz="6" w:space="0" w:color="7A53AF"/>
              <w:right w:val="single" w:sz="6" w:space="0" w:color="7A53AF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5738" w:rsidRPr="00215738" w:rsidRDefault="00215738" w:rsidP="00215738">
            <w:pPr>
              <w:spacing w:before="96" w:after="96" w:line="288" w:lineRule="atLeast"/>
              <w:rPr>
                <w:rFonts w:ascii="Arial" w:eastAsia="Times New Roman" w:hAnsi="Arial" w:cs="Arial"/>
                <w:color w:val="333333"/>
              </w:rPr>
            </w:pPr>
            <w:r w:rsidRPr="00215738">
              <w:rPr>
                <w:rFonts w:ascii="Arial" w:eastAsia="Times New Roman" w:hAnsi="Arial" w:cs="Arial"/>
                <w:color w:val="333333"/>
              </w:rPr>
              <w:t>EHS02</w:t>
            </w:r>
          </w:p>
        </w:tc>
      </w:tr>
      <w:tr w:rsidR="00215738" w:rsidRPr="00215738" w:rsidTr="00B22566">
        <w:trPr>
          <w:tblCellSpacing w:w="15" w:type="dxa"/>
        </w:trPr>
        <w:tc>
          <w:tcPr>
            <w:tcW w:w="10380" w:type="dxa"/>
            <w:gridSpan w:val="2"/>
            <w:tcBorders>
              <w:top w:val="single" w:sz="6" w:space="0" w:color="7A53AF"/>
              <w:left w:val="single" w:sz="6" w:space="0" w:color="7A53AF"/>
              <w:bottom w:val="single" w:sz="6" w:space="0" w:color="7A53AF"/>
              <w:right w:val="single" w:sz="6" w:space="0" w:color="7A53AF"/>
            </w:tcBorders>
            <w:shd w:val="clear" w:color="auto" w:fill="DEED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5738" w:rsidRPr="00215738" w:rsidRDefault="00215738" w:rsidP="00215738">
            <w:pPr>
              <w:spacing w:before="96" w:after="96" w:line="288" w:lineRule="atLeast"/>
              <w:rPr>
                <w:rFonts w:ascii="Arial" w:eastAsia="Times New Roman" w:hAnsi="Arial" w:cs="Arial"/>
                <w:b/>
                <w:bCs/>
                <w:color w:val="7A53AF"/>
              </w:rPr>
            </w:pPr>
            <w:r w:rsidRPr="00215738">
              <w:rPr>
                <w:rFonts w:ascii="Arial" w:eastAsia="Times New Roman" w:hAnsi="Arial" w:cs="Arial"/>
                <w:b/>
                <w:bCs/>
                <w:color w:val="7A53AF"/>
              </w:rPr>
              <w:t>EPIDEMIOLOGY</w:t>
            </w:r>
          </w:p>
        </w:tc>
      </w:tr>
      <w:tr w:rsidR="00215738" w:rsidRPr="00215738" w:rsidTr="00B22566">
        <w:trPr>
          <w:tblCellSpacing w:w="15" w:type="dxa"/>
        </w:trPr>
        <w:tc>
          <w:tcPr>
            <w:tcW w:w="7515" w:type="dxa"/>
            <w:tcBorders>
              <w:top w:val="single" w:sz="6" w:space="0" w:color="7A53AF"/>
              <w:left w:val="single" w:sz="6" w:space="0" w:color="7A53AF"/>
              <w:bottom w:val="single" w:sz="6" w:space="0" w:color="7A53AF"/>
              <w:right w:val="single" w:sz="6" w:space="0" w:color="7A53AF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5738" w:rsidRPr="00215738" w:rsidRDefault="00215738" w:rsidP="00215738">
            <w:pPr>
              <w:spacing w:before="96" w:after="96" w:line="288" w:lineRule="atLeast"/>
              <w:rPr>
                <w:rFonts w:ascii="Arial" w:eastAsia="Times New Roman" w:hAnsi="Arial" w:cs="Arial"/>
                <w:color w:val="333333"/>
              </w:rPr>
            </w:pPr>
            <w:r w:rsidRPr="00215738">
              <w:rPr>
                <w:rFonts w:ascii="Arial" w:eastAsia="Times New Roman" w:hAnsi="Arial" w:cs="Arial"/>
                <w:color w:val="333333"/>
              </w:rPr>
              <w:t>Foodborne Illness Investigations 1: Collecting Surveillance Data </w:t>
            </w:r>
          </w:p>
        </w:tc>
        <w:tc>
          <w:tcPr>
            <w:tcW w:w="2835" w:type="dxa"/>
            <w:tcBorders>
              <w:top w:val="single" w:sz="6" w:space="0" w:color="7A53AF"/>
              <w:left w:val="single" w:sz="6" w:space="0" w:color="7A53AF"/>
              <w:bottom w:val="single" w:sz="6" w:space="0" w:color="7A53AF"/>
              <w:right w:val="single" w:sz="6" w:space="0" w:color="7A53AF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5738" w:rsidRPr="00215738" w:rsidRDefault="00215738" w:rsidP="00215738">
            <w:pPr>
              <w:spacing w:before="96" w:after="96" w:line="288" w:lineRule="atLeast"/>
              <w:rPr>
                <w:rFonts w:ascii="Arial" w:eastAsia="Times New Roman" w:hAnsi="Arial" w:cs="Arial"/>
                <w:color w:val="333333"/>
              </w:rPr>
            </w:pPr>
            <w:r w:rsidRPr="00215738">
              <w:rPr>
                <w:rFonts w:ascii="Arial" w:eastAsia="Times New Roman" w:hAnsi="Arial" w:cs="Arial"/>
                <w:color w:val="333333"/>
              </w:rPr>
              <w:t>FI01</w:t>
            </w:r>
          </w:p>
        </w:tc>
      </w:tr>
      <w:tr w:rsidR="00215738" w:rsidRPr="00215738" w:rsidTr="00B22566">
        <w:trPr>
          <w:tblCellSpacing w:w="15" w:type="dxa"/>
        </w:trPr>
        <w:tc>
          <w:tcPr>
            <w:tcW w:w="7515" w:type="dxa"/>
            <w:tcBorders>
              <w:top w:val="single" w:sz="6" w:space="0" w:color="7A53AF"/>
              <w:left w:val="single" w:sz="6" w:space="0" w:color="7A53AF"/>
              <w:bottom w:val="single" w:sz="6" w:space="0" w:color="7A53AF"/>
              <w:right w:val="single" w:sz="6" w:space="0" w:color="7A53AF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5738" w:rsidRPr="00215738" w:rsidRDefault="00215738" w:rsidP="00215738">
            <w:pPr>
              <w:spacing w:before="96" w:after="96" w:line="288" w:lineRule="atLeast"/>
              <w:rPr>
                <w:rFonts w:ascii="Arial" w:eastAsia="Times New Roman" w:hAnsi="Arial" w:cs="Arial"/>
                <w:color w:val="333333"/>
              </w:rPr>
            </w:pPr>
            <w:r w:rsidRPr="00215738">
              <w:rPr>
                <w:rFonts w:ascii="Arial" w:eastAsia="Times New Roman" w:hAnsi="Arial" w:cs="Arial"/>
                <w:color w:val="333333"/>
              </w:rPr>
              <w:t>Foodborne Illness Investigations 2: Beginning the Investigation</w:t>
            </w:r>
          </w:p>
        </w:tc>
        <w:tc>
          <w:tcPr>
            <w:tcW w:w="2835" w:type="dxa"/>
            <w:tcBorders>
              <w:top w:val="single" w:sz="6" w:space="0" w:color="7A53AF"/>
              <w:left w:val="single" w:sz="6" w:space="0" w:color="7A53AF"/>
              <w:bottom w:val="single" w:sz="6" w:space="0" w:color="7A53AF"/>
              <w:right w:val="single" w:sz="6" w:space="0" w:color="7A53AF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5738" w:rsidRPr="00215738" w:rsidRDefault="00215738" w:rsidP="00215738">
            <w:pPr>
              <w:spacing w:before="96" w:after="96" w:line="288" w:lineRule="atLeast"/>
              <w:rPr>
                <w:rFonts w:ascii="Arial" w:eastAsia="Times New Roman" w:hAnsi="Arial" w:cs="Arial"/>
                <w:color w:val="333333"/>
              </w:rPr>
            </w:pPr>
            <w:r w:rsidRPr="00215738">
              <w:rPr>
                <w:rFonts w:ascii="Arial" w:eastAsia="Times New Roman" w:hAnsi="Arial" w:cs="Arial"/>
                <w:color w:val="333333"/>
              </w:rPr>
              <w:t>FI02</w:t>
            </w:r>
          </w:p>
        </w:tc>
      </w:tr>
      <w:tr w:rsidR="00215738" w:rsidRPr="00215738" w:rsidTr="00B22566">
        <w:trPr>
          <w:tblCellSpacing w:w="15" w:type="dxa"/>
        </w:trPr>
        <w:tc>
          <w:tcPr>
            <w:tcW w:w="7515" w:type="dxa"/>
            <w:tcBorders>
              <w:top w:val="single" w:sz="6" w:space="0" w:color="7A53AF"/>
              <w:left w:val="single" w:sz="6" w:space="0" w:color="7A53AF"/>
              <w:bottom w:val="single" w:sz="6" w:space="0" w:color="7A53AF"/>
              <w:right w:val="single" w:sz="6" w:space="0" w:color="7A53AF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5738" w:rsidRPr="00215738" w:rsidRDefault="00215738" w:rsidP="00215738">
            <w:pPr>
              <w:spacing w:before="96" w:after="96" w:line="288" w:lineRule="atLeast"/>
              <w:rPr>
                <w:rFonts w:ascii="Arial" w:eastAsia="Times New Roman" w:hAnsi="Arial" w:cs="Arial"/>
                <w:color w:val="333333"/>
              </w:rPr>
            </w:pPr>
            <w:r w:rsidRPr="00215738">
              <w:rPr>
                <w:rFonts w:ascii="Arial" w:eastAsia="Times New Roman" w:hAnsi="Arial" w:cs="Arial"/>
                <w:color w:val="333333"/>
              </w:rPr>
              <w:t>Foodborne Illness Investigations 3: Expanding the Investigation </w:t>
            </w:r>
          </w:p>
        </w:tc>
        <w:tc>
          <w:tcPr>
            <w:tcW w:w="2835" w:type="dxa"/>
            <w:tcBorders>
              <w:top w:val="single" w:sz="6" w:space="0" w:color="7A53AF"/>
              <w:left w:val="single" w:sz="6" w:space="0" w:color="7A53AF"/>
              <w:bottom w:val="single" w:sz="6" w:space="0" w:color="7A53AF"/>
              <w:right w:val="single" w:sz="6" w:space="0" w:color="7A53AF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5738" w:rsidRPr="00215738" w:rsidRDefault="00215738" w:rsidP="00215738">
            <w:pPr>
              <w:spacing w:before="96" w:after="96" w:line="288" w:lineRule="atLeast"/>
              <w:rPr>
                <w:rFonts w:ascii="Arial" w:eastAsia="Times New Roman" w:hAnsi="Arial" w:cs="Arial"/>
                <w:color w:val="333333"/>
              </w:rPr>
            </w:pPr>
            <w:r w:rsidRPr="00215738">
              <w:rPr>
                <w:rFonts w:ascii="Arial" w:eastAsia="Times New Roman" w:hAnsi="Arial" w:cs="Arial"/>
                <w:color w:val="333333"/>
              </w:rPr>
              <w:t>FI03</w:t>
            </w:r>
          </w:p>
        </w:tc>
      </w:tr>
      <w:tr w:rsidR="00215738" w:rsidRPr="00215738" w:rsidTr="00B22566">
        <w:trPr>
          <w:tblCellSpacing w:w="15" w:type="dxa"/>
        </w:trPr>
        <w:tc>
          <w:tcPr>
            <w:tcW w:w="7515" w:type="dxa"/>
            <w:tcBorders>
              <w:top w:val="single" w:sz="6" w:space="0" w:color="7A53AF"/>
              <w:left w:val="single" w:sz="6" w:space="0" w:color="7A53AF"/>
              <w:bottom w:val="single" w:sz="6" w:space="0" w:color="7A53AF"/>
              <w:right w:val="single" w:sz="6" w:space="0" w:color="7A53AF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5738" w:rsidRPr="00215738" w:rsidRDefault="00215738" w:rsidP="00215738">
            <w:pPr>
              <w:spacing w:before="96" w:after="96" w:line="288" w:lineRule="atLeast"/>
              <w:rPr>
                <w:rFonts w:ascii="Arial" w:eastAsia="Times New Roman" w:hAnsi="Arial" w:cs="Arial"/>
                <w:color w:val="333333"/>
              </w:rPr>
            </w:pPr>
            <w:r w:rsidRPr="00215738">
              <w:rPr>
                <w:rFonts w:ascii="Arial" w:eastAsia="Times New Roman" w:hAnsi="Arial" w:cs="Arial"/>
                <w:color w:val="333333"/>
              </w:rPr>
              <w:t>Foodborne Illness Investigations 4: Conducting a Food Hazard Review </w:t>
            </w:r>
          </w:p>
        </w:tc>
        <w:tc>
          <w:tcPr>
            <w:tcW w:w="2835" w:type="dxa"/>
            <w:tcBorders>
              <w:top w:val="single" w:sz="6" w:space="0" w:color="7A53AF"/>
              <w:left w:val="single" w:sz="6" w:space="0" w:color="7A53AF"/>
              <w:bottom w:val="single" w:sz="6" w:space="0" w:color="7A53AF"/>
              <w:right w:val="single" w:sz="6" w:space="0" w:color="7A53AF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5738" w:rsidRPr="00215738" w:rsidRDefault="00215738" w:rsidP="00215738">
            <w:pPr>
              <w:spacing w:before="96" w:after="96" w:line="288" w:lineRule="atLeast"/>
              <w:rPr>
                <w:rFonts w:ascii="Arial" w:eastAsia="Times New Roman" w:hAnsi="Arial" w:cs="Arial"/>
                <w:color w:val="333333"/>
              </w:rPr>
            </w:pPr>
            <w:r w:rsidRPr="00215738">
              <w:rPr>
                <w:rFonts w:ascii="Arial" w:eastAsia="Times New Roman" w:hAnsi="Arial" w:cs="Arial"/>
                <w:color w:val="333333"/>
              </w:rPr>
              <w:t>FI04</w:t>
            </w:r>
          </w:p>
        </w:tc>
      </w:tr>
      <w:tr w:rsidR="00215738" w:rsidRPr="00215738" w:rsidTr="00B22566">
        <w:trPr>
          <w:tblCellSpacing w:w="15" w:type="dxa"/>
        </w:trPr>
        <w:tc>
          <w:tcPr>
            <w:tcW w:w="7515" w:type="dxa"/>
            <w:tcBorders>
              <w:top w:val="single" w:sz="6" w:space="0" w:color="7A53AF"/>
              <w:left w:val="single" w:sz="6" w:space="0" w:color="7A53AF"/>
              <w:bottom w:val="single" w:sz="6" w:space="0" w:color="7A53AF"/>
              <w:right w:val="single" w:sz="6" w:space="0" w:color="7A53AF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5738" w:rsidRPr="00215738" w:rsidRDefault="00215738" w:rsidP="00215738">
            <w:pPr>
              <w:spacing w:before="96" w:after="96" w:line="288" w:lineRule="atLeast"/>
              <w:rPr>
                <w:rFonts w:ascii="Arial" w:eastAsia="Times New Roman" w:hAnsi="Arial" w:cs="Arial"/>
                <w:color w:val="333333"/>
              </w:rPr>
            </w:pPr>
            <w:r w:rsidRPr="00215738">
              <w:rPr>
                <w:rFonts w:ascii="Arial" w:eastAsia="Times New Roman" w:hAnsi="Arial" w:cs="Arial"/>
                <w:color w:val="333333"/>
              </w:rPr>
              <w:t>Foodborne Illness Investigations 5: Epidemiological Statistics</w:t>
            </w:r>
          </w:p>
        </w:tc>
        <w:tc>
          <w:tcPr>
            <w:tcW w:w="2835" w:type="dxa"/>
            <w:tcBorders>
              <w:top w:val="single" w:sz="6" w:space="0" w:color="7A53AF"/>
              <w:left w:val="single" w:sz="6" w:space="0" w:color="7A53AF"/>
              <w:bottom w:val="single" w:sz="6" w:space="0" w:color="7A53AF"/>
              <w:right w:val="single" w:sz="6" w:space="0" w:color="7A53AF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5738" w:rsidRPr="00215738" w:rsidRDefault="00215738" w:rsidP="00215738">
            <w:pPr>
              <w:spacing w:before="96" w:after="96" w:line="288" w:lineRule="atLeast"/>
              <w:rPr>
                <w:rFonts w:ascii="Arial" w:eastAsia="Times New Roman" w:hAnsi="Arial" w:cs="Arial"/>
                <w:color w:val="333333"/>
              </w:rPr>
            </w:pPr>
            <w:r w:rsidRPr="00215738">
              <w:rPr>
                <w:rFonts w:ascii="Arial" w:eastAsia="Times New Roman" w:hAnsi="Arial" w:cs="Arial"/>
                <w:color w:val="333333"/>
              </w:rPr>
              <w:t>FI05</w:t>
            </w:r>
          </w:p>
        </w:tc>
      </w:tr>
      <w:tr w:rsidR="00215738" w:rsidRPr="00215738" w:rsidTr="00B22566">
        <w:trPr>
          <w:tblCellSpacing w:w="15" w:type="dxa"/>
        </w:trPr>
        <w:tc>
          <w:tcPr>
            <w:tcW w:w="7515" w:type="dxa"/>
            <w:tcBorders>
              <w:top w:val="single" w:sz="6" w:space="0" w:color="7A53AF"/>
              <w:left w:val="single" w:sz="6" w:space="0" w:color="7A53AF"/>
              <w:bottom w:val="single" w:sz="6" w:space="0" w:color="7A53AF"/>
              <w:right w:val="single" w:sz="6" w:space="0" w:color="7A53AF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5738" w:rsidRPr="00215738" w:rsidRDefault="00215738" w:rsidP="00215738">
            <w:pPr>
              <w:spacing w:before="96" w:after="96" w:line="288" w:lineRule="atLeast"/>
              <w:rPr>
                <w:rFonts w:ascii="Arial" w:eastAsia="Times New Roman" w:hAnsi="Arial" w:cs="Arial"/>
                <w:color w:val="333333"/>
              </w:rPr>
            </w:pPr>
            <w:r w:rsidRPr="00215738">
              <w:rPr>
                <w:rFonts w:ascii="Arial" w:eastAsia="Times New Roman" w:hAnsi="Arial" w:cs="Arial"/>
                <w:color w:val="333333"/>
              </w:rPr>
              <w:t>Foodborne Illness Investigations 6:  Final Report</w:t>
            </w:r>
          </w:p>
        </w:tc>
        <w:tc>
          <w:tcPr>
            <w:tcW w:w="2835" w:type="dxa"/>
            <w:tcBorders>
              <w:top w:val="single" w:sz="6" w:space="0" w:color="7A53AF"/>
              <w:left w:val="single" w:sz="6" w:space="0" w:color="7A53AF"/>
              <w:bottom w:val="single" w:sz="6" w:space="0" w:color="7A53AF"/>
              <w:right w:val="single" w:sz="6" w:space="0" w:color="7A53AF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5738" w:rsidRPr="00215738" w:rsidRDefault="00215738" w:rsidP="00215738">
            <w:pPr>
              <w:spacing w:before="96" w:after="96" w:line="288" w:lineRule="atLeast"/>
              <w:rPr>
                <w:rFonts w:ascii="Arial" w:eastAsia="Times New Roman" w:hAnsi="Arial" w:cs="Arial"/>
                <w:color w:val="333333"/>
              </w:rPr>
            </w:pPr>
            <w:r w:rsidRPr="00215738">
              <w:rPr>
                <w:rFonts w:ascii="Arial" w:eastAsia="Times New Roman" w:hAnsi="Arial" w:cs="Arial"/>
                <w:color w:val="333333"/>
              </w:rPr>
              <w:t>FI06</w:t>
            </w:r>
          </w:p>
        </w:tc>
      </w:tr>
      <w:tr w:rsidR="00215738" w:rsidRPr="00215738" w:rsidTr="00B22566">
        <w:trPr>
          <w:tblCellSpacing w:w="15" w:type="dxa"/>
        </w:trPr>
        <w:tc>
          <w:tcPr>
            <w:tcW w:w="10380" w:type="dxa"/>
            <w:gridSpan w:val="2"/>
            <w:tcBorders>
              <w:top w:val="single" w:sz="6" w:space="0" w:color="7A53AF"/>
              <w:left w:val="single" w:sz="6" w:space="0" w:color="7A53AF"/>
              <w:bottom w:val="single" w:sz="6" w:space="0" w:color="7A53AF"/>
              <w:right w:val="single" w:sz="6" w:space="0" w:color="7A53AF"/>
            </w:tcBorders>
            <w:shd w:val="clear" w:color="auto" w:fill="DEED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5738" w:rsidRPr="00215738" w:rsidRDefault="00215738" w:rsidP="00215738">
            <w:pPr>
              <w:spacing w:before="96" w:after="96" w:line="288" w:lineRule="atLeast"/>
              <w:rPr>
                <w:rFonts w:ascii="Arial" w:eastAsia="Times New Roman" w:hAnsi="Arial" w:cs="Arial"/>
                <w:b/>
                <w:bCs/>
                <w:color w:val="7A53AF"/>
              </w:rPr>
            </w:pPr>
            <w:r w:rsidRPr="00215738">
              <w:rPr>
                <w:rFonts w:ascii="Arial" w:eastAsia="Times New Roman" w:hAnsi="Arial" w:cs="Arial"/>
                <w:b/>
                <w:bCs/>
                <w:color w:val="7A53AF"/>
              </w:rPr>
              <w:t>MICROBIOLOGY</w:t>
            </w:r>
          </w:p>
        </w:tc>
      </w:tr>
      <w:tr w:rsidR="00215738" w:rsidRPr="00215738" w:rsidTr="00B22566">
        <w:trPr>
          <w:tblCellSpacing w:w="15" w:type="dxa"/>
        </w:trPr>
        <w:tc>
          <w:tcPr>
            <w:tcW w:w="7515" w:type="dxa"/>
            <w:tcBorders>
              <w:top w:val="single" w:sz="6" w:space="0" w:color="7A53AF"/>
              <w:left w:val="single" w:sz="6" w:space="0" w:color="7A53AF"/>
              <w:bottom w:val="single" w:sz="6" w:space="0" w:color="7A53AF"/>
              <w:right w:val="single" w:sz="6" w:space="0" w:color="7A53AF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5738" w:rsidRPr="00215738" w:rsidRDefault="00215738" w:rsidP="00215738">
            <w:pPr>
              <w:spacing w:before="96" w:after="96" w:line="288" w:lineRule="atLeast"/>
              <w:rPr>
                <w:rFonts w:ascii="Arial" w:eastAsia="Times New Roman" w:hAnsi="Arial" w:cs="Arial"/>
                <w:color w:val="333333"/>
              </w:rPr>
            </w:pPr>
            <w:r w:rsidRPr="00215738">
              <w:rPr>
                <w:rFonts w:ascii="Arial" w:eastAsia="Times New Roman" w:hAnsi="Arial" w:cs="Arial"/>
                <w:color w:val="333333"/>
              </w:rPr>
              <w:t>Food Microbiological Control 7C: Control by Retorting</w:t>
            </w:r>
          </w:p>
        </w:tc>
        <w:tc>
          <w:tcPr>
            <w:tcW w:w="2835" w:type="dxa"/>
            <w:tcBorders>
              <w:top w:val="single" w:sz="6" w:space="0" w:color="7A53AF"/>
              <w:left w:val="single" w:sz="6" w:space="0" w:color="7A53AF"/>
              <w:bottom w:val="single" w:sz="6" w:space="0" w:color="7A53AF"/>
              <w:right w:val="single" w:sz="6" w:space="0" w:color="7A53AF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5738" w:rsidRPr="00215738" w:rsidRDefault="00215738" w:rsidP="00215738">
            <w:pPr>
              <w:spacing w:before="96" w:after="96" w:line="288" w:lineRule="atLeast"/>
              <w:rPr>
                <w:rFonts w:ascii="Arial" w:eastAsia="Times New Roman" w:hAnsi="Arial" w:cs="Arial"/>
                <w:color w:val="333333"/>
              </w:rPr>
            </w:pPr>
            <w:r w:rsidRPr="00215738">
              <w:rPr>
                <w:rFonts w:ascii="Arial" w:eastAsia="Times New Roman" w:hAnsi="Arial" w:cs="Arial"/>
                <w:color w:val="333333"/>
              </w:rPr>
              <w:t>MIC10</w:t>
            </w:r>
          </w:p>
        </w:tc>
      </w:tr>
      <w:tr w:rsidR="00215738" w:rsidRPr="00215738" w:rsidTr="00B22566">
        <w:trPr>
          <w:tblCellSpacing w:w="15" w:type="dxa"/>
        </w:trPr>
        <w:tc>
          <w:tcPr>
            <w:tcW w:w="7515" w:type="dxa"/>
            <w:tcBorders>
              <w:top w:val="single" w:sz="6" w:space="0" w:color="7A53AF"/>
              <w:left w:val="single" w:sz="6" w:space="0" w:color="7A53AF"/>
              <w:bottom w:val="single" w:sz="6" w:space="0" w:color="7A53AF"/>
              <w:right w:val="single" w:sz="6" w:space="0" w:color="7A53AF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5738" w:rsidRPr="00215738" w:rsidRDefault="00215738" w:rsidP="00215738">
            <w:pPr>
              <w:spacing w:before="96" w:after="96" w:line="288" w:lineRule="atLeast"/>
              <w:rPr>
                <w:rFonts w:ascii="Arial" w:eastAsia="Times New Roman" w:hAnsi="Arial" w:cs="Arial"/>
                <w:color w:val="333333"/>
              </w:rPr>
            </w:pPr>
            <w:r w:rsidRPr="00215738">
              <w:rPr>
                <w:rFonts w:ascii="Arial" w:eastAsia="Times New Roman" w:hAnsi="Arial" w:cs="Arial"/>
                <w:color w:val="333333"/>
              </w:rPr>
              <w:t>Food Microbiological Control 8: Technology-Based Food Processes</w:t>
            </w:r>
          </w:p>
        </w:tc>
        <w:tc>
          <w:tcPr>
            <w:tcW w:w="2835" w:type="dxa"/>
            <w:tcBorders>
              <w:top w:val="single" w:sz="6" w:space="0" w:color="7A53AF"/>
              <w:left w:val="single" w:sz="6" w:space="0" w:color="7A53AF"/>
              <w:bottom w:val="single" w:sz="6" w:space="0" w:color="7A53AF"/>
              <w:right w:val="single" w:sz="6" w:space="0" w:color="7A53AF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5738" w:rsidRPr="00215738" w:rsidRDefault="00215738" w:rsidP="00215738">
            <w:pPr>
              <w:spacing w:before="96" w:after="96" w:line="288" w:lineRule="atLeast"/>
              <w:rPr>
                <w:rFonts w:ascii="Arial" w:eastAsia="Times New Roman" w:hAnsi="Arial" w:cs="Arial"/>
                <w:color w:val="333333"/>
              </w:rPr>
            </w:pPr>
            <w:r w:rsidRPr="00215738">
              <w:rPr>
                <w:rFonts w:ascii="Arial" w:eastAsia="Times New Roman" w:hAnsi="Arial" w:cs="Arial"/>
                <w:color w:val="333333"/>
              </w:rPr>
              <w:t>MIC11</w:t>
            </w:r>
          </w:p>
        </w:tc>
      </w:tr>
      <w:tr w:rsidR="00215738" w:rsidRPr="00215738" w:rsidTr="00B22566">
        <w:trPr>
          <w:tblCellSpacing w:w="15" w:type="dxa"/>
        </w:trPr>
        <w:tc>
          <w:tcPr>
            <w:tcW w:w="7515" w:type="dxa"/>
            <w:tcBorders>
              <w:top w:val="single" w:sz="6" w:space="0" w:color="7A53AF"/>
              <w:left w:val="single" w:sz="6" w:space="0" w:color="7A53AF"/>
              <w:bottom w:val="single" w:sz="6" w:space="0" w:color="7A53AF"/>
              <w:right w:val="single" w:sz="6" w:space="0" w:color="7A53AF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5738" w:rsidRPr="00215738" w:rsidRDefault="00215738" w:rsidP="00215738">
            <w:pPr>
              <w:spacing w:before="96" w:after="96" w:line="288" w:lineRule="atLeast"/>
              <w:rPr>
                <w:rFonts w:ascii="Arial" w:eastAsia="Times New Roman" w:hAnsi="Arial" w:cs="Arial"/>
                <w:color w:val="333333"/>
              </w:rPr>
            </w:pPr>
            <w:r w:rsidRPr="00215738">
              <w:rPr>
                <w:rFonts w:ascii="Arial" w:eastAsia="Times New Roman" w:hAnsi="Arial" w:cs="Arial"/>
                <w:color w:val="333333"/>
              </w:rPr>
              <w:t>Food Microbiological Control 9: Natural Toxins</w:t>
            </w:r>
          </w:p>
        </w:tc>
        <w:tc>
          <w:tcPr>
            <w:tcW w:w="2835" w:type="dxa"/>
            <w:tcBorders>
              <w:top w:val="single" w:sz="6" w:space="0" w:color="7A53AF"/>
              <w:left w:val="single" w:sz="6" w:space="0" w:color="7A53AF"/>
              <w:bottom w:val="single" w:sz="6" w:space="0" w:color="7A53AF"/>
              <w:right w:val="single" w:sz="6" w:space="0" w:color="7A53AF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5738" w:rsidRPr="00215738" w:rsidRDefault="00215738" w:rsidP="00215738">
            <w:pPr>
              <w:spacing w:before="96" w:after="96" w:line="288" w:lineRule="atLeast"/>
              <w:rPr>
                <w:rFonts w:ascii="Arial" w:eastAsia="Times New Roman" w:hAnsi="Arial" w:cs="Arial"/>
                <w:color w:val="333333"/>
              </w:rPr>
            </w:pPr>
            <w:r w:rsidRPr="00215738">
              <w:rPr>
                <w:rFonts w:ascii="Arial" w:eastAsia="Times New Roman" w:hAnsi="Arial" w:cs="Arial"/>
                <w:color w:val="333333"/>
              </w:rPr>
              <w:t>MIC12</w:t>
            </w:r>
          </w:p>
        </w:tc>
      </w:tr>
      <w:tr w:rsidR="00215738" w:rsidRPr="00215738" w:rsidTr="00B22566">
        <w:trPr>
          <w:tblCellSpacing w:w="15" w:type="dxa"/>
        </w:trPr>
        <w:tc>
          <w:tcPr>
            <w:tcW w:w="7515" w:type="dxa"/>
            <w:tcBorders>
              <w:top w:val="single" w:sz="6" w:space="0" w:color="7A53AF"/>
              <w:left w:val="single" w:sz="6" w:space="0" w:color="7A53AF"/>
              <w:bottom w:val="single" w:sz="6" w:space="0" w:color="7A53AF"/>
              <w:right w:val="single" w:sz="6" w:space="0" w:color="7A53AF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5738" w:rsidRPr="00215738" w:rsidRDefault="00215738" w:rsidP="00215738">
            <w:pPr>
              <w:spacing w:before="96" w:after="96" w:line="288" w:lineRule="atLeast"/>
              <w:rPr>
                <w:rFonts w:ascii="Arial" w:eastAsia="Times New Roman" w:hAnsi="Arial" w:cs="Arial"/>
                <w:color w:val="333333"/>
              </w:rPr>
            </w:pPr>
            <w:r w:rsidRPr="00215738">
              <w:rPr>
                <w:rFonts w:ascii="Arial" w:eastAsia="Times New Roman" w:hAnsi="Arial" w:cs="Arial"/>
                <w:color w:val="333333"/>
              </w:rPr>
              <w:t>ALLERGEN Management</w:t>
            </w:r>
          </w:p>
        </w:tc>
        <w:tc>
          <w:tcPr>
            <w:tcW w:w="2835" w:type="dxa"/>
            <w:tcBorders>
              <w:top w:val="single" w:sz="6" w:space="0" w:color="7A53AF"/>
              <w:left w:val="single" w:sz="6" w:space="0" w:color="7A53AF"/>
              <w:bottom w:val="single" w:sz="6" w:space="0" w:color="7A53AF"/>
              <w:right w:val="single" w:sz="6" w:space="0" w:color="7A53AF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5738" w:rsidRPr="00215738" w:rsidRDefault="00215738" w:rsidP="00215738">
            <w:pPr>
              <w:spacing w:before="96" w:after="96" w:line="288" w:lineRule="atLeast"/>
              <w:rPr>
                <w:rFonts w:ascii="Arial" w:eastAsia="Times New Roman" w:hAnsi="Arial" w:cs="Arial"/>
                <w:color w:val="333333"/>
              </w:rPr>
            </w:pPr>
            <w:r w:rsidRPr="00215738">
              <w:rPr>
                <w:rFonts w:ascii="Arial" w:eastAsia="Times New Roman" w:hAnsi="Arial" w:cs="Arial"/>
                <w:color w:val="333333"/>
              </w:rPr>
              <w:t> </w:t>
            </w:r>
          </w:p>
        </w:tc>
      </w:tr>
      <w:tr w:rsidR="00215738" w:rsidRPr="00215738" w:rsidTr="00B22566">
        <w:trPr>
          <w:tblCellSpacing w:w="15" w:type="dxa"/>
        </w:trPr>
        <w:tc>
          <w:tcPr>
            <w:tcW w:w="7515" w:type="dxa"/>
            <w:tcBorders>
              <w:top w:val="single" w:sz="6" w:space="0" w:color="7A53AF"/>
              <w:left w:val="single" w:sz="6" w:space="0" w:color="7A53AF"/>
              <w:bottom w:val="single" w:sz="6" w:space="0" w:color="7A53AF"/>
              <w:right w:val="single" w:sz="6" w:space="0" w:color="7A53AF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5738" w:rsidRPr="00215738" w:rsidRDefault="00215738" w:rsidP="00215738">
            <w:pPr>
              <w:spacing w:before="96" w:after="96" w:line="288" w:lineRule="atLeast"/>
              <w:rPr>
                <w:rFonts w:ascii="Arial" w:eastAsia="Times New Roman" w:hAnsi="Arial" w:cs="Arial"/>
                <w:color w:val="333333"/>
              </w:rPr>
            </w:pPr>
            <w:r w:rsidRPr="00215738">
              <w:rPr>
                <w:rFonts w:ascii="Arial" w:eastAsia="Times New Roman" w:hAnsi="Arial" w:cs="Arial"/>
                <w:color w:val="333333"/>
              </w:rPr>
              <w:t>Food Allergens</w:t>
            </w:r>
          </w:p>
        </w:tc>
        <w:tc>
          <w:tcPr>
            <w:tcW w:w="2835" w:type="dxa"/>
            <w:tcBorders>
              <w:top w:val="single" w:sz="6" w:space="0" w:color="7A53AF"/>
              <w:left w:val="single" w:sz="6" w:space="0" w:color="7A53AF"/>
              <w:bottom w:val="single" w:sz="6" w:space="0" w:color="7A53AF"/>
              <w:right w:val="single" w:sz="6" w:space="0" w:color="7A53AF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5738" w:rsidRPr="00215738" w:rsidRDefault="00215738" w:rsidP="00215738">
            <w:pPr>
              <w:spacing w:before="96" w:after="96" w:line="288" w:lineRule="atLeast"/>
              <w:rPr>
                <w:rFonts w:ascii="Arial" w:eastAsia="Times New Roman" w:hAnsi="Arial" w:cs="Arial"/>
                <w:color w:val="333333"/>
              </w:rPr>
            </w:pPr>
            <w:r w:rsidRPr="00215738">
              <w:rPr>
                <w:rFonts w:ascii="Arial" w:eastAsia="Times New Roman" w:hAnsi="Arial" w:cs="Arial"/>
                <w:color w:val="333333"/>
              </w:rPr>
              <w:t>FD252</w:t>
            </w:r>
          </w:p>
        </w:tc>
      </w:tr>
      <w:tr w:rsidR="00215738" w:rsidRPr="00215738" w:rsidTr="00B22566">
        <w:trPr>
          <w:tblCellSpacing w:w="15" w:type="dxa"/>
        </w:trPr>
        <w:tc>
          <w:tcPr>
            <w:tcW w:w="10380" w:type="dxa"/>
            <w:gridSpan w:val="2"/>
            <w:tcBorders>
              <w:top w:val="single" w:sz="6" w:space="0" w:color="7A53AF"/>
              <w:left w:val="single" w:sz="6" w:space="0" w:color="7A53AF"/>
              <w:bottom w:val="single" w:sz="6" w:space="0" w:color="7A53AF"/>
              <w:right w:val="single" w:sz="6" w:space="0" w:color="7A53AF"/>
            </w:tcBorders>
            <w:shd w:val="clear" w:color="auto" w:fill="DEED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5738" w:rsidRPr="00215738" w:rsidRDefault="00215738" w:rsidP="00215738">
            <w:pPr>
              <w:spacing w:before="96" w:after="96" w:line="288" w:lineRule="atLeast"/>
              <w:jc w:val="center"/>
              <w:rPr>
                <w:rFonts w:ascii="Arial" w:eastAsia="Times New Roman" w:hAnsi="Arial" w:cs="Arial"/>
                <w:b/>
                <w:bCs/>
                <w:color w:val="7A53AF"/>
              </w:rPr>
            </w:pPr>
            <w:r w:rsidRPr="00215738">
              <w:rPr>
                <w:rFonts w:ascii="Arial" w:eastAsia="Times New Roman" w:hAnsi="Arial" w:cs="Arial"/>
                <w:b/>
                <w:bCs/>
                <w:noProof/>
                <w:color w:val="6934B0"/>
              </w:rPr>
              <w:drawing>
                <wp:inline distT="0" distB="0" distL="0" distR="0" wp14:anchorId="631DCDB2" wp14:editId="0968FFA8">
                  <wp:extent cx="1180388" cy="419555"/>
                  <wp:effectExtent l="0" t="0" r="1270" b="0"/>
                  <wp:docPr id="2" name="Picture 2" descr="fema.jp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ma.jp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135" cy="424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738" w:rsidRPr="00215738" w:rsidTr="00B22566">
        <w:trPr>
          <w:tblCellSpacing w:w="15" w:type="dxa"/>
        </w:trPr>
        <w:tc>
          <w:tcPr>
            <w:tcW w:w="10380" w:type="dxa"/>
            <w:gridSpan w:val="2"/>
            <w:tcBorders>
              <w:top w:val="single" w:sz="6" w:space="0" w:color="7A53AF"/>
              <w:left w:val="single" w:sz="6" w:space="0" w:color="7A53AF"/>
              <w:bottom w:val="single" w:sz="6" w:space="0" w:color="7A53AF"/>
              <w:right w:val="single" w:sz="6" w:space="0" w:color="7A53AF"/>
            </w:tcBorders>
            <w:shd w:val="clear" w:color="auto" w:fill="DEED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5738" w:rsidRPr="00215738" w:rsidRDefault="00215738" w:rsidP="00215738">
            <w:pPr>
              <w:spacing w:before="96" w:after="96" w:line="288" w:lineRule="atLeast"/>
              <w:rPr>
                <w:rFonts w:ascii="Arial" w:eastAsia="Times New Roman" w:hAnsi="Arial" w:cs="Arial"/>
                <w:b/>
                <w:bCs/>
                <w:color w:val="7A53AF"/>
              </w:rPr>
            </w:pPr>
            <w:r w:rsidRPr="00215738">
              <w:rPr>
                <w:rFonts w:ascii="Arial" w:eastAsia="Times New Roman" w:hAnsi="Arial" w:cs="Arial"/>
                <w:b/>
                <w:bCs/>
                <w:color w:val="7A53AF"/>
              </w:rPr>
              <w:t>EMERGENCY MANAGEMENT</w:t>
            </w:r>
          </w:p>
        </w:tc>
      </w:tr>
      <w:tr w:rsidR="00215738" w:rsidRPr="00215738" w:rsidTr="00B22566">
        <w:trPr>
          <w:tblCellSpacing w:w="15" w:type="dxa"/>
        </w:trPr>
        <w:tc>
          <w:tcPr>
            <w:tcW w:w="7515" w:type="dxa"/>
            <w:tcBorders>
              <w:top w:val="single" w:sz="6" w:space="0" w:color="7A53AF"/>
              <w:left w:val="single" w:sz="6" w:space="0" w:color="7A53AF"/>
              <w:bottom w:val="single" w:sz="6" w:space="0" w:color="7A53AF"/>
              <w:right w:val="single" w:sz="6" w:space="0" w:color="7A53AF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5738" w:rsidRPr="00215738" w:rsidRDefault="00215738" w:rsidP="00215738">
            <w:pPr>
              <w:spacing w:before="96" w:after="96" w:line="288" w:lineRule="atLeast"/>
              <w:rPr>
                <w:rFonts w:ascii="Arial" w:eastAsia="Times New Roman" w:hAnsi="Arial" w:cs="Arial"/>
                <w:color w:val="333333"/>
              </w:rPr>
            </w:pPr>
            <w:r w:rsidRPr="00215738">
              <w:rPr>
                <w:rFonts w:ascii="Arial" w:eastAsia="Times New Roman" w:hAnsi="Arial" w:cs="Arial"/>
                <w:color w:val="333333"/>
              </w:rPr>
              <w:t>Introduction to Incident Command System (ICS)</w:t>
            </w:r>
          </w:p>
        </w:tc>
        <w:tc>
          <w:tcPr>
            <w:tcW w:w="2835" w:type="dxa"/>
            <w:tcBorders>
              <w:top w:val="single" w:sz="6" w:space="0" w:color="7A53AF"/>
              <w:left w:val="single" w:sz="6" w:space="0" w:color="7A53AF"/>
              <w:bottom w:val="single" w:sz="6" w:space="0" w:color="7A53AF"/>
              <w:right w:val="single" w:sz="6" w:space="0" w:color="7A53AF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5738" w:rsidRPr="00215738" w:rsidRDefault="00215738" w:rsidP="00215738">
            <w:pPr>
              <w:spacing w:before="96" w:after="96" w:line="288" w:lineRule="atLeast"/>
              <w:rPr>
                <w:rFonts w:ascii="Arial" w:eastAsia="Times New Roman" w:hAnsi="Arial" w:cs="Arial"/>
                <w:color w:val="333333"/>
              </w:rPr>
            </w:pPr>
            <w:r w:rsidRPr="00215738">
              <w:rPr>
                <w:rFonts w:ascii="Arial" w:eastAsia="Times New Roman" w:hAnsi="Arial" w:cs="Arial"/>
                <w:color w:val="333333"/>
              </w:rPr>
              <w:t>IS-100a or IS-100 for FDA</w:t>
            </w:r>
          </w:p>
        </w:tc>
      </w:tr>
      <w:tr w:rsidR="00215738" w:rsidRPr="00215738" w:rsidTr="00B22566">
        <w:trPr>
          <w:tblCellSpacing w:w="15" w:type="dxa"/>
        </w:trPr>
        <w:tc>
          <w:tcPr>
            <w:tcW w:w="7515" w:type="dxa"/>
            <w:tcBorders>
              <w:top w:val="single" w:sz="6" w:space="0" w:color="7A53AF"/>
              <w:left w:val="single" w:sz="6" w:space="0" w:color="7A53AF"/>
              <w:bottom w:val="single" w:sz="6" w:space="0" w:color="7A53AF"/>
              <w:right w:val="single" w:sz="6" w:space="0" w:color="7A53AF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5738" w:rsidRPr="00215738" w:rsidRDefault="00215738" w:rsidP="00215738">
            <w:pPr>
              <w:spacing w:before="96" w:after="96" w:line="288" w:lineRule="atLeast"/>
              <w:rPr>
                <w:rFonts w:ascii="Arial" w:eastAsia="Times New Roman" w:hAnsi="Arial" w:cs="Arial"/>
                <w:color w:val="333333"/>
              </w:rPr>
            </w:pPr>
            <w:r w:rsidRPr="00215738">
              <w:rPr>
                <w:rFonts w:ascii="Arial" w:eastAsia="Times New Roman" w:hAnsi="Arial" w:cs="Arial"/>
                <w:color w:val="333333"/>
              </w:rPr>
              <w:t>ICS for Single Resources and Initial Action Incidents</w:t>
            </w:r>
          </w:p>
        </w:tc>
        <w:tc>
          <w:tcPr>
            <w:tcW w:w="2835" w:type="dxa"/>
            <w:tcBorders>
              <w:top w:val="single" w:sz="6" w:space="0" w:color="7A53AF"/>
              <w:left w:val="single" w:sz="6" w:space="0" w:color="7A53AF"/>
              <w:bottom w:val="single" w:sz="6" w:space="0" w:color="7A53AF"/>
              <w:right w:val="single" w:sz="6" w:space="0" w:color="7A53AF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5738" w:rsidRPr="00215738" w:rsidRDefault="00215738" w:rsidP="00215738">
            <w:pPr>
              <w:spacing w:before="96" w:after="96" w:line="288" w:lineRule="atLeast"/>
              <w:rPr>
                <w:rFonts w:ascii="Arial" w:eastAsia="Times New Roman" w:hAnsi="Arial" w:cs="Arial"/>
                <w:color w:val="333333"/>
              </w:rPr>
            </w:pPr>
            <w:r w:rsidRPr="00215738">
              <w:rPr>
                <w:rFonts w:ascii="Arial" w:eastAsia="Times New Roman" w:hAnsi="Arial" w:cs="Arial"/>
                <w:color w:val="333333"/>
              </w:rPr>
              <w:t>IS-200a</w:t>
            </w:r>
          </w:p>
        </w:tc>
      </w:tr>
      <w:tr w:rsidR="00215738" w:rsidRPr="00215738" w:rsidTr="00B22566">
        <w:trPr>
          <w:tblCellSpacing w:w="15" w:type="dxa"/>
        </w:trPr>
        <w:tc>
          <w:tcPr>
            <w:tcW w:w="7515" w:type="dxa"/>
            <w:tcBorders>
              <w:top w:val="single" w:sz="6" w:space="0" w:color="7A53AF"/>
              <w:left w:val="single" w:sz="6" w:space="0" w:color="7A53AF"/>
              <w:bottom w:val="single" w:sz="6" w:space="0" w:color="7A53AF"/>
              <w:right w:val="single" w:sz="6" w:space="0" w:color="7A53AF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5738" w:rsidRPr="00215738" w:rsidRDefault="00215738" w:rsidP="00215738">
            <w:pPr>
              <w:spacing w:before="96" w:after="96" w:line="288" w:lineRule="atLeast"/>
              <w:rPr>
                <w:rFonts w:ascii="Arial" w:eastAsia="Times New Roman" w:hAnsi="Arial" w:cs="Arial"/>
                <w:color w:val="333333"/>
              </w:rPr>
            </w:pPr>
            <w:r w:rsidRPr="00215738">
              <w:rPr>
                <w:rFonts w:ascii="Arial" w:eastAsia="Times New Roman" w:hAnsi="Arial" w:cs="Arial"/>
                <w:color w:val="333333"/>
              </w:rPr>
              <w:t>National Incident Management Systems (NIMS) Introduction</w:t>
            </w:r>
          </w:p>
        </w:tc>
        <w:tc>
          <w:tcPr>
            <w:tcW w:w="2835" w:type="dxa"/>
            <w:tcBorders>
              <w:top w:val="single" w:sz="6" w:space="0" w:color="7A53AF"/>
              <w:left w:val="single" w:sz="6" w:space="0" w:color="7A53AF"/>
              <w:bottom w:val="single" w:sz="6" w:space="0" w:color="7A53AF"/>
              <w:right w:val="single" w:sz="6" w:space="0" w:color="7A53AF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5738" w:rsidRPr="00215738" w:rsidRDefault="00215738" w:rsidP="00215738">
            <w:pPr>
              <w:spacing w:before="96" w:after="96" w:line="288" w:lineRule="atLeast"/>
              <w:rPr>
                <w:rFonts w:ascii="Arial" w:eastAsia="Times New Roman" w:hAnsi="Arial" w:cs="Arial"/>
                <w:color w:val="333333"/>
              </w:rPr>
            </w:pPr>
            <w:r w:rsidRPr="00215738">
              <w:rPr>
                <w:rFonts w:ascii="Arial" w:eastAsia="Times New Roman" w:hAnsi="Arial" w:cs="Arial"/>
                <w:color w:val="333333"/>
              </w:rPr>
              <w:t>IS-700a</w:t>
            </w:r>
          </w:p>
        </w:tc>
      </w:tr>
    </w:tbl>
    <w:p w:rsidR="00B47AC7" w:rsidRPr="00B22566" w:rsidRDefault="00B47AC7" w:rsidP="00B22566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</w:rPr>
      </w:pPr>
    </w:p>
    <w:sectPr w:rsidR="00B47AC7" w:rsidRPr="00B22566" w:rsidSect="00B22566">
      <w:pgSz w:w="12240" w:h="15840"/>
      <w:pgMar w:top="3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38"/>
    <w:rsid w:val="00215738"/>
    <w:rsid w:val="00B22566"/>
    <w:rsid w:val="00B4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training.fema.gov/IS/NIMS.a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fda.gov/Training/ForStateLocalTribalRegulators/ucm119025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953</Characters>
  <Application>Microsoft Office Word</Application>
  <DocSecurity>0</DocSecurity>
  <Lines>7</Lines>
  <Paragraphs>2</Paragraphs>
  <ScaleCrop>false</ScaleCrop>
  <Company>Boston University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Macvarish</dc:creator>
  <cp:lastModifiedBy>Kathleen Macvarish</cp:lastModifiedBy>
  <cp:revision>2</cp:revision>
  <dcterms:created xsi:type="dcterms:W3CDTF">2016-02-04T18:00:00Z</dcterms:created>
  <dcterms:modified xsi:type="dcterms:W3CDTF">2016-02-04T18:05:00Z</dcterms:modified>
</cp:coreProperties>
</file>